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612CAA" w:rsidP="00314CB1">
      <w:pPr>
        <w:pStyle w:val="Heading1"/>
        <w:jc w:val="center"/>
        <w:rPr>
          <w:u w:val="none"/>
        </w:rPr>
      </w:pP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EXECUTIVE BOARD MEETING</w:t>
      </w:r>
      <w:r w:rsidR="00AD17DE">
        <w:rPr>
          <w:u w:val="none"/>
        </w:rPr>
        <w:t xml:space="preserve"> MINUTES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473517" w:rsidP="00314CB1">
      <w:pPr>
        <w:pStyle w:val="Heading2"/>
        <w:jc w:val="center"/>
        <w:rPr>
          <w:color w:val="auto"/>
        </w:rPr>
      </w:pPr>
      <w:r>
        <w:rPr>
          <w:color w:val="auto"/>
        </w:rPr>
        <w:t>March 22, 2024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473517">
        <w:rPr>
          <w:color w:val="auto"/>
        </w:rPr>
        <w:t>Williamson County Education Services</w:t>
      </w:r>
      <w:r w:rsidR="00C45677" w:rsidRPr="00314CB1">
        <w:rPr>
          <w:color w:val="auto"/>
        </w:rPr>
        <w:t xml:space="preserve">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473517">
        <w:rPr>
          <w:color w:val="auto"/>
        </w:rPr>
        <w:t xml:space="preserve">8:39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473517" w:rsidRDefault="00473517" w:rsidP="004A237D">
      <w:r>
        <w:t>Mrs. Kathy Clark, Unit I</w:t>
      </w:r>
    </w:p>
    <w:p w:rsidR="008274B8" w:rsidRDefault="0072286E" w:rsidP="004A237D">
      <w:r>
        <w:t>Mrs. Becky Moss</w:t>
      </w:r>
      <w:r w:rsidR="007601D3">
        <w:t>, Unit II</w:t>
      </w:r>
      <w:r w:rsidR="002D2EFD">
        <w:tab/>
      </w:r>
      <w:r w:rsidR="002D2EFD">
        <w:tab/>
      </w:r>
      <w:r w:rsidR="002D2EFD">
        <w:tab/>
      </w:r>
      <w:r w:rsidR="002D2EFD">
        <w:tab/>
      </w:r>
      <w:r w:rsidR="002D2EFD">
        <w:tab/>
      </w:r>
    </w:p>
    <w:p w:rsidR="002D2EFD" w:rsidRDefault="002D2EFD" w:rsidP="004A237D">
      <w:r>
        <w:t xml:space="preserve">Mr. </w:t>
      </w:r>
      <w:proofErr w:type="spellStart"/>
      <w:r>
        <w:t>Sy</w:t>
      </w:r>
      <w:proofErr w:type="spellEnd"/>
      <w:r>
        <w:t xml:space="preserve"> Stone, Unit III</w:t>
      </w:r>
      <w:r>
        <w:tab/>
      </w:r>
    </w:p>
    <w:p w:rsidR="002A7B85" w:rsidRDefault="00241932" w:rsidP="004A237D">
      <w:r>
        <w:t>Mr. Nathaniel Wilson, Unit IV</w:t>
      </w:r>
      <w:r>
        <w:tab/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D44DAF">
      <w:r>
        <w:t>Jenny Malanowski</w:t>
      </w:r>
    </w:p>
    <w:p w:rsidR="00314CB1" w:rsidRDefault="0072286E">
      <w:r>
        <w:t>Kristi White</w:t>
      </w:r>
      <w:r w:rsidR="00314CB1">
        <w:t>, WCEA</w:t>
      </w:r>
    </w:p>
    <w:p w:rsidR="00D44DAF" w:rsidRDefault="00D44DAF"/>
    <w:p w:rsidR="00BA6666" w:rsidRDefault="00BA6666">
      <w:r>
        <w:t>Chairman</w:t>
      </w:r>
      <w:r w:rsidR="00E139BC">
        <w:t xml:space="preserve"> </w:t>
      </w:r>
      <w:r w:rsidR="00D44DAF">
        <w:t>Liddell</w:t>
      </w:r>
      <w:r>
        <w:t xml:space="preserve"> called the </w:t>
      </w:r>
      <w:r w:rsidR="007D66F0">
        <w:t>Executiv</w:t>
      </w:r>
      <w:r w:rsidR="00473517">
        <w:t>e Board meeting to order at 8:39</w:t>
      </w:r>
      <w:r w:rsidR="007D66F0">
        <w:t xml:space="preserve"> a.m.</w:t>
      </w:r>
    </w:p>
    <w:p w:rsidR="00D44DAF" w:rsidRDefault="00D44DAF"/>
    <w:p w:rsidR="00D44DAF" w:rsidRDefault="004F2813" w:rsidP="00D44DAF">
      <w:r>
        <w:t>R</w:t>
      </w:r>
      <w:r w:rsidR="00D44DAF">
        <w:t>oll call was taken with</w:t>
      </w:r>
      <w:r w:rsidR="002D2EFD">
        <w:t xml:space="preserve"> </w:t>
      </w:r>
      <w:r w:rsidR="00473517">
        <w:t xml:space="preserve">Mrs. Clark, </w:t>
      </w:r>
      <w:r w:rsidR="0072286E">
        <w:t>Mrs. Moss</w:t>
      </w:r>
      <w:r w:rsidR="00D44DAF">
        <w:t>,</w:t>
      </w:r>
      <w:r w:rsidR="008274B8">
        <w:t xml:space="preserve"> Mr. Stone, Mr. Wilson, and Mr. Liddell</w:t>
      </w:r>
      <w:r w:rsidR="00D44DAF">
        <w:t xml:space="preserve"> in attendance. </w:t>
      </w:r>
    </w:p>
    <w:p w:rsidR="007D66F0" w:rsidRDefault="007D66F0" w:rsidP="00D44DAF"/>
    <w:p w:rsidR="007D66F0" w:rsidRDefault="008274B8" w:rsidP="00D44DAF">
      <w:r>
        <w:t xml:space="preserve">There was no </w:t>
      </w:r>
      <w:r w:rsidR="00241932">
        <w:t>Visitor Participation:</w:t>
      </w:r>
    </w:p>
    <w:p w:rsidR="00612CAA" w:rsidRDefault="00612CAA" w:rsidP="008274B8"/>
    <w:p w:rsidR="00BA6666" w:rsidRDefault="00F317F8">
      <w:r>
        <w:t>Mrs. Clark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>
        <w:t>February 9, 2024</w:t>
      </w:r>
      <w:r w:rsidR="008274B8">
        <w:t>, meeting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 w:rsidR="002D2EFD">
        <w:t>Mr. Stone</w:t>
      </w:r>
      <w:r w:rsidR="00D117CD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F317F8">
        <w:t xml:space="preserve">Clark, </w:t>
      </w:r>
      <w:r w:rsidR="003F789B">
        <w:t>Moss, Stone, Wilson</w:t>
      </w:r>
      <w:r w:rsidR="008274B8">
        <w:t>, and Liddell</w:t>
      </w:r>
      <w:r>
        <w:t xml:space="preserve"> voted “yea.”  Motion carried.</w:t>
      </w:r>
    </w:p>
    <w:p w:rsidR="002D2EFD" w:rsidRDefault="002D2EFD" w:rsidP="0071419A"/>
    <w:p w:rsidR="002D2EFD" w:rsidRDefault="00F317F8" w:rsidP="0071419A">
      <w:r>
        <w:t>Mrs. Clark</w:t>
      </w:r>
      <w:r w:rsidR="002D2EFD">
        <w:t xml:space="preserve"> made the moti</w:t>
      </w:r>
      <w:r w:rsidR="00AC7AEC">
        <w:t xml:space="preserve">on to enter into closed session.  </w:t>
      </w:r>
      <w:r>
        <w:t>Mr. Stone</w:t>
      </w:r>
      <w:r w:rsidR="002D2EFD">
        <w:t xml:space="preserve"> seconded the motion.  </w:t>
      </w:r>
    </w:p>
    <w:p w:rsidR="003F789B" w:rsidRDefault="003F789B" w:rsidP="0071419A"/>
    <w:p w:rsidR="003F789B" w:rsidRDefault="003F789B" w:rsidP="003F789B">
      <w:r>
        <w:t xml:space="preserve">Members </w:t>
      </w:r>
      <w:r w:rsidR="00F317F8">
        <w:t xml:space="preserve">Clark, </w:t>
      </w:r>
      <w:r>
        <w:t>Moss, Stone, Wilson, and Liddell voted “yea.”  Motion carried.</w:t>
      </w:r>
    </w:p>
    <w:p w:rsidR="003F789B" w:rsidRDefault="003F789B" w:rsidP="0071419A"/>
    <w:p w:rsidR="003F789B" w:rsidRDefault="003F789B" w:rsidP="003F789B">
      <w:r>
        <w:t>The Executive Board ent</w:t>
      </w:r>
      <w:r w:rsidR="00F317F8">
        <w:t>ered into closed session at 8:39</w:t>
      </w:r>
      <w:r>
        <w:t xml:space="preserve"> a.m.  </w:t>
      </w:r>
    </w:p>
    <w:p w:rsidR="003F789B" w:rsidRDefault="003F789B" w:rsidP="003F789B"/>
    <w:p w:rsidR="003F789B" w:rsidRDefault="003F789B" w:rsidP="003F789B">
      <w:r>
        <w:t>The Executive Board ca</w:t>
      </w:r>
      <w:r w:rsidR="00F317F8">
        <w:t>me out of closed session at 8:43</w:t>
      </w:r>
      <w:r>
        <w:t xml:space="preserve"> a.m.  </w:t>
      </w:r>
    </w:p>
    <w:p w:rsidR="003F789B" w:rsidRDefault="003F789B" w:rsidP="0071419A"/>
    <w:p w:rsidR="002D2EFD" w:rsidRDefault="00F317F8" w:rsidP="002D2EFD">
      <w:r>
        <w:t>Mr. Wilson</w:t>
      </w:r>
      <w:r w:rsidR="002D2EFD">
        <w:t xml:space="preserve"> made a motion to adjourn out o</w:t>
      </w:r>
      <w:r w:rsidR="003F789B">
        <w:t xml:space="preserve">f closed session.  </w:t>
      </w:r>
      <w:r>
        <w:t>Mr. Stone</w:t>
      </w:r>
      <w:r w:rsidR="002D2EFD">
        <w:t xml:space="preserve"> seconded the motion.</w:t>
      </w:r>
    </w:p>
    <w:p w:rsidR="002D2EFD" w:rsidRDefault="002D2EFD" w:rsidP="002D2EFD"/>
    <w:p w:rsidR="002D2EFD" w:rsidRDefault="002D2EFD" w:rsidP="002D2EFD">
      <w:r>
        <w:t xml:space="preserve">Members </w:t>
      </w:r>
      <w:r w:rsidR="00F317F8">
        <w:t xml:space="preserve">Clark, </w:t>
      </w:r>
      <w:r w:rsidR="003F789B">
        <w:t>Moss, Stone, Wilson</w:t>
      </w:r>
      <w:r>
        <w:t>, and Liddell voted “yea.”  Motion carried.</w:t>
      </w:r>
    </w:p>
    <w:p w:rsidR="002D2EFD" w:rsidRDefault="002D2EFD" w:rsidP="002D2EFD"/>
    <w:p w:rsidR="002D2EFD" w:rsidRDefault="002D2EFD" w:rsidP="002D2EFD">
      <w:r>
        <w:t xml:space="preserve">Mr. Stone made the motion to approve the closed session minutes.  Mr. Wilson seconded the motion.  </w:t>
      </w:r>
    </w:p>
    <w:p w:rsidR="002D2EFD" w:rsidRDefault="002D2EFD" w:rsidP="002D2EFD"/>
    <w:p w:rsidR="002D2EFD" w:rsidRDefault="002D2EFD" w:rsidP="002D2EFD">
      <w:r>
        <w:t xml:space="preserve">Members </w:t>
      </w:r>
      <w:r w:rsidR="00F317F8">
        <w:t xml:space="preserve">Clark, </w:t>
      </w:r>
      <w:r w:rsidR="003F789B">
        <w:t>Moss, Stone, Wilson</w:t>
      </w:r>
      <w:r>
        <w:t>, and Liddell voted “yea.”  Motion carried.</w:t>
      </w:r>
    </w:p>
    <w:p w:rsidR="002D2EFD" w:rsidRDefault="002D2EFD" w:rsidP="002D2EFD"/>
    <w:p w:rsidR="002D2EFD" w:rsidRDefault="002D2EFD" w:rsidP="0071419A"/>
    <w:p w:rsidR="0072286E" w:rsidRDefault="0072286E" w:rsidP="0071419A"/>
    <w:p w:rsidR="008139DE" w:rsidRDefault="00F317F8" w:rsidP="00F75FA9">
      <w:r>
        <w:t xml:space="preserve">Mrs. Clark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314CB1">
        <w:t xml:space="preserve">e Consent Agenda as presented.  </w:t>
      </w:r>
      <w:r>
        <w:t>Mr. Wilson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F317F8">
        <w:t xml:space="preserve">Clark, </w:t>
      </w:r>
      <w:r w:rsidR="003F789B">
        <w:t>Moss, Stone, Wilson</w:t>
      </w:r>
      <w:r w:rsidR="008274B8">
        <w:t>,</w:t>
      </w:r>
      <w:r w:rsidR="0071419A">
        <w:t xml:space="preserve"> and Liddell voted “yea.”  Motion carried.</w:t>
      </w:r>
    </w:p>
    <w:p w:rsidR="003265B7" w:rsidRDefault="003265B7" w:rsidP="0071419A"/>
    <w:p w:rsidR="00347CBE" w:rsidRDefault="002D2EFD" w:rsidP="00B42FAF">
      <w:r>
        <w:t>Mr. Wilson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>Mrs. Moss</w:t>
      </w:r>
      <w:r w:rsidR="007B66F4">
        <w:t xml:space="preserve"> </w:t>
      </w:r>
      <w:r w:rsidR="00347CBE">
        <w:t>seconded the motion.</w:t>
      </w:r>
    </w:p>
    <w:p w:rsidR="00F317F8" w:rsidRDefault="00F317F8" w:rsidP="0000333B">
      <w:pPr>
        <w:ind w:firstLine="720"/>
      </w:pPr>
      <w:r>
        <w:t>-Rachel Schuler – hire as a paraprofessional pending TB, physical, employee history review, and finalization of paperwork</w:t>
      </w:r>
    </w:p>
    <w:p w:rsidR="00F317F8" w:rsidRDefault="00F317F8" w:rsidP="00F317F8">
      <w:r>
        <w:tab/>
        <w:t>-Macie McDowell – hire as a paraprofessional pending TB, physical, employee history review, licensure, and finalization of paperwork</w:t>
      </w:r>
    </w:p>
    <w:p w:rsidR="00F317F8" w:rsidRDefault="00F317F8" w:rsidP="00F317F8">
      <w:r>
        <w:tab/>
        <w:t>-Jacqueline Ferguson – hire as a paraprofessional pending TB, physical, employee history review, licensure and finalization of paperwork</w:t>
      </w:r>
    </w:p>
    <w:p w:rsidR="00F317F8" w:rsidRDefault="00F317F8" w:rsidP="00F317F8">
      <w:r>
        <w:tab/>
        <w:t>-</w:t>
      </w:r>
      <w:proofErr w:type="spellStart"/>
      <w:r>
        <w:t>Marna</w:t>
      </w:r>
      <w:proofErr w:type="spellEnd"/>
      <w:r>
        <w:t xml:space="preserve"> Ames – hire as an LBS1 teacher for the 2024-2025 school year pending fingerprint verification, employee history review, TB, physical and finalization of paperwork</w:t>
      </w:r>
    </w:p>
    <w:p w:rsidR="00F317F8" w:rsidRDefault="00F317F8" w:rsidP="00F317F8">
      <w:r>
        <w:tab/>
        <w:t>-Brandi Yates – hire as an LBS1 teacher for the 2024-2025 school year pending fingerprint verification, employee history review, TB, physical, and finalization of paperwork</w:t>
      </w:r>
    </w:p>
    <w:p w:rsidR="00F317F8" w:rsidRDefault="00F317F8" w:rsidP="00F317F8">
      <w:r>
        <w:tab/>
        <w:t>-Jessica Rudy – hire as an LBS1 teacher for the 2024-2025 school year pending fingerprint verification, employee history review, TB, physical, and finalization of paperwork</w:t>
      </w:r>
    </w:p>
    <w:p w:rsidR="00F317F8" w:rsidRDefault="00F317F8" w:rsidP="00F317F8">
      <w:r>
        <w:tab/>
        <w:t>-Jamie Benton – hire as an LBS1 teacher for the 2024-2025 school year pending fingerprint verification, employee history review, TB, physical, and finalization of paperwork and licensure</w:t>
      </w:r>
    </w:p>
    <w:p w:rsidR="00F317F8" w:rsidRDefault="00F317F8" w:rsidP="00F317F8">
      <w:r>
        <w:tab/>
        <w:t xml:space="preserve">-Dianne </w:t>
      </w:r>
      <w:proofErr w:type="spellStart"/>
      <w:r>
        <w:t>Jurrich</w:t>
      </w:r>
      <w:proofErr w:type="spellEnd"/>
      <w:r>
        <w:t xml:space="preserve"> - hire as an LBS1 teacher for the 2024-2025 school year pending fingerprint verification, employee history review, TB, physical, and finalization of paperwork and licensure</w:t>
      </w:r>
    </w:p>
    <w:p w:rsidR="00F317F8" w:rsidRDefault="00F317F8" w:rsidP="00F317F8">
      <w:r>
        <w:tab/>
        <w:t xml:space="preserve">-Sarah </w:t>
      </w:r>
      <w:proofErr w:type="spellStart"/>
      <w:r>
        <w:t>Harriss</w:t>
      </w:r>
      <w:proofErr w:type="spellEnd"/>
      <w:r>
        <w:t xml:space="preserve"> – hire as a Family Support Specialist for the 2023-2024 school year pending verification of fingerprints, employee history review, TB, physical, and finalization of paperwork and licensure</w:t>
      </w:r>
    </w:p>
    <w:p w:rsidR="00F317F8" w:rsidRDefault="00F317F8" w:rsidP="00F317F8">
      <w:r>
        <w:tab/>
        <w:t xml:space="preserve">-Cristina </w:t>
      </w:r>
      <w:proofErr w:type="spellStart"/>
      <w:r>
        <w:t>Lashbrook</w:t>
      </w:r>
      <w:proofErr w:type="spellEnd"/>
      <w:r>
        <w:t xml:space="preserve"> – resignation email dated February 19, 2024 to be effective March 4, 2024</w:t>
      </w:r>
    </w:p>
    <w:p w:rsidR="00F317F8" w:rsidRDefault="00F317F8" w:rsidP="00F317F8">
      <w:r>
        <w:tab/>
        <w:t xml:space="preserve">-Joni </w:t>
      </w:r>
      <w:proofErr w:type="spellStart"/>
      <w:r>
        <w:t>Utlaut</w:t>
      </w:r>
      <w:proofErr w:type="spellEnd"/>
      <w:r>
        <w:t xml:space="preserve"> – resignation email dated February 2, 2024 to be effective at the end of the 2023-2024 school year</w:t>
      </w:r>
    </w:p>
    <w:p w:rsidR="00F317F8" w:rsidRDefault="00F317F8" w:rsidP="00F317F8">
      <w:r>
        <w:tab/>
        <w:t>-Stephanie Davis – resignation email dated February 22, 2024 to be effective March 8, 2024</w:t>
      </w:r>
    </w:p>
    <w:p w:rsidR="00F317F8" w:rsidRDefault="00F317F8" w:rsidP="00F317F8">
      <w:r>
        <w:tab/>
        <w:t>-Shari Jones – resignation email dated March 1, 2024 to be effective March 29, 2024</w:t>
      </w:r>
    </w:p>
    <w:p w:rsidR="00F317F8" w:rsidRDefault="00F317F8" w:rsidP="00F317F8">
      <w:r>
        <w:tab/>
        <w:t xml:space="preserve">-Brandy </w:t>
      </w:r>
      <w:proofErr w:type="spellStart"/>
      <w:r>
        <w:t>Mieldezis</w:t>
      </w:r>
      <w:proofErr w:type="spellEnd"/>
      <w:r>
        <w:t xml:space="preserve"> – maternity request letter beginning August 11, 2024 through November 8, 2024</w:t>
      </w:r>
    </w:p>
    <w:p w:rsidR="00F317F8" w:rsidRDefault="00F317F8" w:rsidP="00F317F8">
      <w:r>
        <w:tab/>
        <w:t xml:space="preserve">-Morgen </w:t>
      </w:r>
      <w:proofErr w:type="spellStart"/>
      <w:r>
        <w:t>Calcaterra</w:t>
      </w:r>
      <w:proofErr w:type="spellEnd"/>
      <w:r>
        <w:t xml:space="preserve"> – resignation email dated March 4, 2024 to be effective March 28, 2024</w:t>
      </w:r>
    </w:p>
    <w:p w:rsidR="00F317F8" w:rsidRDefault="00F317F8" w:rsidP="00F317F8">
      <w:r>
        <w:tab/>
        <w:t>-Angie McPhail – text resignation to be effective immediately</w:t>
      </w:r>
    </w:p>
    <w:p w:rsidR="00F317F8" w:rsidRDefault="00F317F8" w:rsidP="00F317F8">
      <w:r>
        <w:tab/>
        <w:t>-Rachel Hill – resignation letter dated March 18, 2024 to be effective March 28, 2024</w:t>
      </w:r>
    </w:p>
    <w:p w:rsidR="00F317F8" w:rsidRDefault="00F317F8" w:rsidP="00F317F8">
      <w:r>
        <w:tab/>
        <w:t>-Kyle Geiger – resignation letter dated March 20, 2024 to be effective at the end of the 2024 school</w:t>
      </w:r>
    </w:p>
    <w:p w:rsidR="00F317F8" w:rsidRDefault="00F317F8" w:rsidP="00F317F8"/>
    <w:p w:rsidR="00F317F8" w:rsidRPr="00601F0E" w:rsidRDefault="00F317F8" w:rsidP="00F317F8">
      <w:pPr>
        <w:rPr>
          <w:b/>
        </w:rPr>
      </w:pPr>
      <w:r w:rsidRPr="00601F0E">
        <w:rPr>
          <w:b/>
        </w:rPr>
        <w:t>Anticipated Positions for the FY25 school year:</w:t>
      </w:r>
    </w:p>
    <w:p w:rsidR="00F317F8" w:rsidRDefault="00F317F8" w:rsidP="00F317F8">
      <w:r>
        <w:t>-Speech Language Pathologist</w:t>
      </w:r>
    </w:p>
    <w:p w:rsidR="00F317F8" w:rsidRDefault="00F317F8" w:rsidP="00F317F8">
      <w:r>
        <w:t>-School Psychologist</w:t>
      </w:r>
    </w:p>
    <w:p w:rsidR="00F317F8" w:rsidRDefault="00F317F8" w:rsidP="00F317F8">
      <w:r>
        <w:t>-Adaptive Physical Education Teacher</w:t>
      </w:r>
    </w:p>
    <w:p w:rsidR="00F317F8" w:rsidRDefault="00F317F8" w:rsidP="00F317F8">
      <w:pPr>
        <w:rPr>
          <w:b/>
        </w:rPr>
      </w:pPr>
    </w:p>
    <w:p w:rsidR="00F317F8" w:rsidRDefault="00F317F8" w:rsidP="00F317F8">
      <w:pPr>
        <w:rPr>
          <w:b/>
        </w:rPr>
      </w:pPr>
      <w:r>
        <w:rPr>
          <w:b/>
        </w:rPr>
        <w:lastRenderedPageBreak/>
        <w:t>Voluntary Transfers for the FY25 school year:</w:t>
      </w:r>
    </w:p>
    <w:p w:rsidR="00F317F8" w:rsidRDefault="00F317F8" w:rsidP="00F317F8">
      <w:r>
        <w:t>-Leah Bailey – From Adams School to MJHS Building Based</w:t>
      </w:r>
    </w:p>
    <w:p w:rsidR="00F317F8" w:rsidRDefault="00F317F8" w:rsidP="00F317F8">
      <w:r>
        <w:t>-Rachel Hatton – From Washington STRUCTURE to Adams Building Based</w:t>
      </w:r>
    </w:p>
    <w:p w:rsidR="002D2EFD" w:rsidRDefault="002D2EFD" w:rsidP="00F317F8">
      <w:pPr>
        <w:ind w:firstLine="720"/>
      </w:pPr>
    </w:p>
    <w:p w:rsidR="0001493C" w:rsidRDefault="0001493C" w:rsidP="0001493C"/>
    <w:p w:rsidR="00CB717B" w:rsidRDefault="00CB717B" w:rsidP="00CB717B">
      <w:r>
        <w:t>Upon roll call</w:t>
      </w:r>
      <w:r w:rsidR="004F2813">
        <w:t>,</w:t>
      </w:r>
      <w:r>
        <w:t xml:space="preserve"> Members </w:t>
      </w:r>
      <w:r w:rsidR="00F317F8">
        <w:t xml:space="preserve">Clark, </w:t>
      </w:r>
      <w:r w:rsidR="003F789B">
        <w:t>Moss, Stone, Wilson</w:t>
      </w:r>
      <w:r w:rsidR="008274B8">
        <w:t>,</w:t>
      </w:r>
      <w:r>
        <w:t xml:space="preserve"> and Liddell voted “yea”.  Motion carried.</w:t>
      </w:r>
    </w:p>
    <w:p w:rsidR="00F317F8" w:rsidRDefault="00F317F8" w:rsidP="00CB717B"/>
    <w:p w:rsidR="00F317F8" w:rsidRDefault="00F317F8" w:rsidP="00CB717B">
      <w:r>
        <w:t xml:space="preserve">Mr. Wilson made the motion to approve the Re-employment of WCES Certified Staff.  Mrs. Moss seconded the motion.  </w:t>
      </w:r>
    </w:p>
    <w:p w:rsidR="00F317F8" w:rsidRDefault="00F317F8" w:rsidP="00CB717B"/>
    <w:p w:rsidR="00F317F8" w:rsidRDefault="00F317F8" w:rsidP="00F317F8">
      <w:r>
        <w:t>Upon roll call, Members Clark, Moss, Stone, Wilson, and Liddell voted “yea”.  Motion carried.</w:t>
      </w:r>
    </w:p>
    <w:p w:rsidR="00F317F8" w:rsidRDefault="00F317F8" w:rsidP="00CB717B"/>
    <w:p w:rsidR="00F317F8" w:rsidRDefault="00F317F8" w:rsidP="00CB717B">
      <w:r>
        <w:t xml:space="preserve">Mrs. Clark made the motion to approve the Re-employment of WCES Certified Staff as presented.  Mr. Stone seconded the motion.  </w:t>
      </w:r>
    </w:p>
    <w:p w:rsidR="00F317F8" w:rsidRDefault="00F317F8" w:rsidP="00CB717B"/>
    <w:p w:rsidR="00F317F8" w:rsidRDefault="00F317F8" w:rsidP="00F317F8">
      <w:r>
        <w:t>Upon roll call, Members Clark, Moss, Stone, Wilson, and Liddell voted “yea”.  Motion carried.</w:t>
      </w:r>
    </w:p>
    <w:p w:rsidR="00F317F8" w:rsidRDefault="00F317F8" w:rsidP="00CB717B"/>
    <w:p w:rsidR="00F317F8" w:rsidRDefault="00F317F8" w:rsidP="00CB717B">
      <w:r>
        <w:t>Mrs. Clark made the motion to approve the re-employment of the WCES Non-Certified Staff as presented.  Mr. Stone seconded the motion.</w:t>
      </w:r>
    </w:p>
    <w:p w:rsidR="00F317F8" w:rsidRDefault="00F317F8" w:rsidP="00CB717B"/>
    <w:p w:rsidR="00F317F8" w:rsidRDefault="00F317F8" w:rsidP="00F317F8">
      <w:r>
        <w:t>Upon roll call, Members Clark, Moss, Stone, Wilson, and Liddell voted “yea”.  Motion carried.</w:t>
      </w:r>
    </w:p>
    <w:p w:rsidR="00F317F8" w:rsidRDefault="00F317F8" w:rsidP="00CB717B"/>
    <w:p w:rsidR="00FA3523" w:rsidRDefault="00FA3523" w:rsidP="00CB717B">
      <w:r>
        <w:t>Mrs. Moss made a motion to approve the re-employment of the WCECC Certified Staff as presented.  Mr. Wilson seconded the motion.</w:t>
      </w:r>
    </w:p>
    <w:p w:rsidR="00FA3523" w:rsidRDefault="00FA3523" w:rsidP="00CB717B"/>
    <w:p w:rsidR="00FA3523" w:rsidRDefault="00FA3523" w:rsidP="00FA3523">
      <w:r>
        <w:t>Upon roll call, Members Clark, Moss, Stone, Wilson, and Liddell voted “yea”.  Motion carried.</w:t>
      </w:r>
    </w:p>
    <w:p w:rsidR="00FA3523" w:rsidRDefault="00FA3523" w:rsidP="00CB717B"/>
    <w:p w:rsidR="00FA3523" w:rsidRDefault="00FA3523" w:rsidP="00CB717B">
      <w:r>
        <w:t>Mr. Stone made a motion to approve the WCECC Non-Certified Staff as presented.  Mrs. Moss seconded the motion.</w:t>
      </w:r>
    </w:p>
    <w:p w:rsidR="00FA3523" w:rsidRDefault="00FA3523" w:rsidP="00CB717B"/>
    <w:p w:rsidR="00FA3523" w:rsidRDefault="00FA3523" w:rsidP="00FA3523">
      <w:r>
        <w:t>Upon roll call, Members Clark, Moss, Stone, Wilson, and Liddell voted “yea”.  Motion carried.</w:t>
      </w:r>
    </w:p>
    <w:p w:rsidR="00FA3523" w:rsidRDefault="00FA3523" w:rsidP="00CB717B"/>
    <w:p w:rsidR="00B711F3" w:rsidRDefault="00FA3523" w:rsidP="00FA3523">
      <w:r>
        <w:t>Transportation Costs for February 2024 were reviewed</w:t>
      </w:r>
    </w:p>
    <w:p w:rsidR="00FA3523" w:rsidRDefault="00FA3523" w:rsidP="00FA3523"/>
    <w:p w:rsidR="00FA3523" w:rsidRDefault="00FA3523" w:rsidP="00FA3523">
      <w:r>
        <w:t xml:space="preserve">Mr. Wilson made a motion to approve the D &amp; C </w:t>
      </w:r>
      <w:r w:rsidR="0000333B">
        <w:t>b</w:t>
      </w:r>
      <w:bookmarkStart w:id="0" w:name="_GoBack"/>
      <w:bookmarkEnd w:id="0"/>
      <w:r>
        <w:t xml:space="preserve">ill for a new HVAC.  Mr. Stone seconded the motion.  </w:t>
      </w:r>
    </w:p>
    <w:p w:rsidR="00FA3523" w:rsidRDefault="00FA3523" w:rsidP="00FA3523"/>
    <w:p w:rsidR="00FA3523" w:rsidRDefault="00FA3523" w:rsidP="00FA3523">
      <w:r>
        <w:t>Upon roll call, Members Clark, Moss, Stone, Wilson, and Liddell voted “yea”.  Motion carried.</w:t>
      </w:r>
    </w:p>
    <w:p w:rsidR="00FA3523" w:rsidRDefault="00FA3523" w:rsidP="00FA3523"/>
    <w:p w:rsidR="00BA6666" w:rsidRDefault="00B711F3">
      <w:r>
        <w:t>Mrs. Moss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>Mr. Wilson</w:t>
      </w:r>
      <w:r w:rsidR="009D2918">
        <w:t xml:space="preserve">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FA3523">
        <w:t xml:space="preserve">Clark, </w:t>
      </w:r>
      <w:r w:rsidR="003F789B">
        <w:t>Moss, Stone, Wilson</w:t>
      </w:r>
      <w:r w:rsidR="00BD4671">
        <w:t xml:space="preserve">, </w:t>
      </w:r>
      <w:r w:rsidR="00C76D9B">
        <w:t xml:space="preserve">and Liddell </w:t>
      </w:r>
      <w:r w:rsidR="00836EDB">
        <w:t>voted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FA3523">
        <w:t xml:space="preserve">8:47 </w:t>
      </w:r>
      <w:r w:rsidR="005C415A">
        <w:t>a</w:t>
      </w:r>
      <w:r w:rsidR="00701810">
        <w:t>.m.</w:t>
      </w:r>
    </w:p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FA3523" w:rsidRDefault="00FA3523"/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D2" w:rsidRDefault="00E061D2">
      <w:r>
        <w:separator/>
      </w:r>
    </w:p>
  </w:endnote>
  <w:endnote w:type="continuationSeparator" w:id="0">
    <w:p w:rsidR="00E061D2" w:rsidRDefault="00E0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33B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D2" w:rsidRDefault="00E061D2">
      <w:r>
        <w:separator/>
      </w:r>
    </w:p>
  </w:footnote>
  <w:footnote w:type="continuationSeparator" w:id="0">
    <w:p w:rsidR="00E061D2" w:rsidRDefault="00E0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5F7"/>
    <w:multiLevelType w:val="hybridMultilevel"/>
    <w:tmpl w:val="272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5772B0"/>
    <w:multiLevelType w:val="hybridMultilevel"/>
    <w:tmpl w:val="59C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864784C"/>
    <w:multiLevelType w:val="hybridMultilevel"/>
    <w:tmpl w:val="87C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8"/>
  </w:num>
  <w:num w:numId="5">
    <w:abstractNumId w:val="1"/>
  </w:num>
  <w:num w:numId="6">
    <w:abstractNumId w:val="17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4"/>
  </w:num>
  <w:num w:numId="16">
    <w:abstractNumId w:val="7"/>
  </w:num>
  <w:num w:numId="17">
    <w:abstractNumId w:val="20"/>
  </w:num>
  <w:num w:numId="18">
    <w:abstractNumId w:val="24"/>
  </w:num>
  <w:num w:numId="19">
    <w:abstractNumId w:val="15"/>
  </w:num>
  <w:num w:numId="20">
    <w:abstractNumId w:val="23"/>
  </w:num>
  <w:num w:numId="21">
    <w:abstractNumId w:val="12"/>
  </w:num>
  <w:num w:numId="22">
    <w:abstractNumId w:val="11"/>
  </w:num>
  <w:num w:numId="23">
    <w:abstractNumId w:val="2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333B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310"/>
    <w:rsid w:val="000D297E"/>
    <w:rsid w:val="000E0271"/>
    <w:rsid w:val="000E3D85"/>
    <w:rsid w:val="000E3E23"/>
    <w:rsid w:val="000E4AC2"/>
    <w:rsid w:val="000E4F30"/>
    <w:rsid w:val="000F0D3E"/>
    <w:rsid w:val="000F3695"/>
    <w:rsid w:val="001008F5"/>
    <w:rsid w:val="00107071"/>
    <w:rsid w:val="001104BC"/>
    <w:rsid w:val="00110B37"/>
    <w:rsid w:val="00115963"/>
    <w:rsid w:val="00116835"/>
    <w:rsid w:val="00116E9F"/>
    <w:rsid w:val="001315F1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B7DC7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41932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D2EFD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89B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517"/>
    <w:rsid w:val="00473C58"/>
    <w:rsid w:val="004808D0"/>
    <w:rsid w:val="004819B8"/>
    <w:rsid w:val="00481DF6"/>
    <w:rsid w:val="00482DEB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017B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02F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0729E"/>
    <w:rsid w:val="00710254"/>
    <w:rsid w:val="007104EE"/>
    <w:rsid w:val="00713310"/>
    <w:rsid w:val="0071419A"/>
    <w:rsid w:val="00715BA1"/>
    <w:rsid w:val="0072286E"/>
    <w:rsid w:val="00725187"/>
    <w:rsid w:val="00725351"/>
    <w:rsid w:val="007267FC"/>
    <w:rsid w:val="00726E81"/>
    <w:rsid w:val="007275F0"/>
    <w:rsid w:val="00733998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4A1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D66F0"/>
    <w:rsid w:val="007E05CC"/>
    <w:rsid w:val="007F0790"/>
    <w:rsid w:val="007F08E1"/>
    <w:rsid w:val="007F20EA"/>
    <w:rsid w:val="007F5B88"/>
    <w:rsid w:val="007F5F97"/>
    <w:rsid w:val="007F790A"/>
    <w:rsid w:val="00802999"/>
    <w:rsid w:val="0081053C"/>
    <w:rsid w:val="00811490"/>
    <w:rsid w:val="008139DE"/>
    <w:rsid w:val="00813C0D"/>
    <w:rsid w:val="008165F3"/>
    <w:rsid w:val="008267DF"/>
    <w:rsid w:val="008274B8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478C0"/>
    <w:rsid w:val="00964AE4"/>
    <w:rsid w:val="00964CAC"/>
    <w:rsid w:val="009666A4"/>
    <w:rsid w:val="00985B5E"/>
    <w:rsid w:val="00986DE3"/>
    <w:rsid w:val="00991A84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9F57F1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C7AEC"/>
    <w:rsid w:val="00AD17DE"/>
    <w:rsid w:val="00AD2190"/>
    <w:rsid w:val="00AD3588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1F3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4E23"/>
    <w:rsid w:val="00BC6DC8"/>
    <w:rsid w:val="00BC74BF"/>
    <w:rsid w:val="00BD1483"/>
    <w:rsid w:val="00BD3B57"/>
    <w:rsid w:val="00BD3C34"/>
    <w:rsid w:val="00BD4671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345F"/>
    <w:rsid w:val="00D14056"/>
    <w:rsid w:val="00D15459"/>
    <w:rsid w:val="00D15635"/>
    <w:rsid w:val="00D16D19"/>
    <w:rsid w:val="00D174D2"/>
    <w:rsid w:val="00D2046A"/>
    <w:rsid w:val="00D20783"/>
    <w:rsid w:val="00D226BD"/>
    <w:rsid w:val="00D33E3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27E4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E7DA9"/>
    <w:rsid w:val="00DF4661"/>
    <w:rsid w:val="00DF49FC"/>
    <w:rsid w:val="00DF5306"/>
    <w:rsid w:val="00DF70CC"/>
    <w:rsid w:val="00E0015A"/>
    <w:rsid w:val="00E05CE9"/>
    <w:rsid w:val="00E061D2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7F8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A3523"/>
    <w:rsid w:val="00FB3973"/>
    <w:rsid w:val="00FB591E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0FA4-6B92-4496-A722-EBB4B0BD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2024-03-22T16:56:00Z</cp:lastPrinted>
  <dcterms:created xsi:type="dcterms:W3CDTF">2024-03-22T16:33:00Z</dcterms:created>
  <dcterms:modified xsi:type="dcterms:W3CDTF">2024-03-22T17:21:00Z</dcterms:modified>
</cp:coreProperties>
</file>